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ACTIONS TAKEN BY THE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Berlin Planning and Zoning Commission </w:t>
      </w:r>
    </w:p>
    <w:p w:rsidR="002805AC" w:rsidRDefault="002805AC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 its Regular Meeting of January 12, 2023, the Berlin Planning and Zoning Commission took the following actions:</w:t>
      </w:r>
    </w:p>
    <w:p w:rsidR="002805AC" w:rsidRDefault="002805AC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Voted una</w:t>
      </w:r>
      <w:r w:rsidR="009F13B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imously to approve the p</w:t>
      </w:r>
      <w:r w:rsidRPr="005C1140">
        <w:rPr>
          <w:rFonts w:ascii="Times New Roman" w:hAnsi="Times New Roman" w:cs="Times New Roman"/>
          <w:sz w:val="24"/>
          <w:szCs w:val="24"/>
        </w:rPr>
        <w:t xml:space="preserve">roposed Amendment George </w:t>
      </w:r>
      <w:proofErr w:type="spellStart"/>
      <w:r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Pr="005C11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 xml:space="preserve">V.M.D., to the Berlin Zoning Regulations to amend Section VI.B.2.i.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Berlin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Zoning Regulations </w:t>
      </w:r>
      <w:r w:rsidRPr="005C1140">
        <w:rPr>
          <w:rFonts w:ascii="Times New Roman" w:hAnsi="Times New Roman" w:cs="Times New Roman"/>
          <w:sz w:val="24"/>
          <w:szCs w:val="24"/>
        </w:rPr>
        <w:t>Veterinary Offices (without kenneling for the purpose of board)</w:t>
      </w:r>
    </w:p>
    <w:p w:rsidR="002805AC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approve, with conditions, the </w:t>
      </w:r>
      <w:r w:rsidR="002805AC" w:rsidRPr="005C1140">
        <w:rPr>
          <w:rFonts w:ascii="Times New Roman" w:hAnsi="Times New Roman" w:cs="Times New Roman"/>
          <w:sz w:val="24"/>
          <w:szCs w:val="24"/>
        </w:rPr>
        <w:t xml:space="preserve">Special Permit/Site Plan Amendment </w:t>
      </w:r>
      <w:r>
        <w:rPr>
          <w:rFonts w:ascii="Times New Roman" w:hAnsi="Times New Roman" w:cs="Times New Roman"/>
          <w:sz w:val="24"/>
          <w:szCs w:val="24"/>
        </w:rPr>
        <w:tab/>
      </w:r>
      <w:r w:rsidR="002805AC" w:rsidRPr="005C1140">
        <w:rPr>
          <w:rFonts w:ascii="Times New Roman" w:hAnsi="Times New Roman" w:cs="Times New Roman"/>
          <w:sz w:val="24"/>
          <w:szCs w:val="24"/>
        </w:rPr>
        <w:t xml:space="preserve">of George </w:t>
      </w:r>
      <w:proofErr w:type="spellStart"/>
      <w:r w:rsidR="002805AC"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="002805AC" w:rsidRPr="005C1140">
        <w:rPr>
          <w:rFonts w:ascii="Times New Roman" w:hAnsi="Times New Roman" w:cs="Times New Roman"/>
          <w:sz w:val="24"/>
          <w:szCs w:val="24"/>
        </w:rPr>
        <w:t>, V.M.D., for a Veterinary Office at 224 Berlin Turnpike, Unit #3</w:t>
      </w:r>
      <w:r w:rsidR="002805AC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ab/>
      </w:r>
      <w:r w:rsidR="002805AC">
        <w:rPr>
          <w:rFonts w:ascii="Times New Roman" w:hAnsi="Times New Roman" w:cs="Times New Roman"/>
          <w:sz w:val="24"/>
          <w:szCs w:val="24"/>
        </w:rPr>
        <w:t>BTD (PS-B) zone</w:t>
      </w: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20</w:t>
      </w:r>
      <w:r w:rsidRPr="009F13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9F13B9" w:rsidRDefault="009F13B9" w:rsidP="002805A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Notices/Classified Advertising</w:t>
      </w:r>
    </w:p>
    <w:p w:rsidR="009F13B9" w:rsidRPr="005C1140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   Tuesday, January 24, 2023</w:t>
      </w:r>
    </w:p>
    <w:p w:rsidR="002805AC" w:rsidRDefault="002805AC" w:rsidP="002805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05AC" w:rsidRDefault="002805AC" w:rsidP="002805AC"/>
    <w:p w:rsidR="002805AC" w:rsidRDefault="002805AC" w:rsidP="002805AC"/>
    <w:p w:rsidR="00780C26" w:rsidRDefault="00780C26"/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C"/>
    <w:rsid w:val="002805AC"/>
    <w:rsid w:val="00780C26"/>
    <w:rsid w:val="009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09A3"/>
  <w15:chartTrackingRefBased/>
  <w15:docId w15:val="{0174FAAE-C7C9-4958-A7AC-48D8DE0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AC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dcterms:created xsi:type="dcterms:W3CDTF">2023-01-19T20:05:00Z</dcterms:created>
  <dcterms:modified xsi:type="dcterms:W3CDTF">2023-01-19T20:22:00Z</dcterms:modified>
</cp:coreProperties>
</file>