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A9ADC" w14:textId="6761B998" w:rsidR="000F44EF" w:rsidRPr="00121203" w:rsidRDefault="00FE2F13" w:rsidP="00FE2F13">
      <w:pPr>
        <w:tabs>
          <w:tab w:val="center" w:pos="4680"/>
        </w:tabs>
        <w:spacing w:line="240" w:lineRule="atLeast"/>
        <w:jc w:val="center"/>
        <w:rPr>
          <w:b/>
          <w:bCs/>
        </w:rPr>
      </w:pPr>
      <w:r w:rsidRPr="00121203">
        <w:rPr>
          <w:b/>
          <w:bCs/>
        </w:rPr>
        <w:t>LEGAL NOTICE</w:t>
      </w:r>
    </w:p>
    <w:p w14:paraId="2141139A" w14:textId="7541A76D" w:rsidR="00FE2F13" w:rsidRPr="00121203" w:rsidRDefault="00FE2F13" w:rsidP="00FE2F13">
      <w:pPr>
        <w:tabs>
          <w:tab w:val="center" w:pos="4680"/>
        </w:tabs>
        <w:spacing w:line="240" w:lineRule="atLeast"/>
        <w:jc w:val="center"/>
        <w:rPr>
          <w:b/>
          <w:bCs/>
        </w:rPr>
      </w:pPr>
      <w:r w:rsidRPr="00121203">
        <w:rPr>
          <w:b/>
          <w:bCs/>
        </w:rPr>
        <w:t>TOWN OF BERLIN</w:t>
      </w:r>
    </w:p>
    <w:p w14:paraId="2B19E711" w14:textId="5EE7E3D2" w:rsidR="00FE2F13" w:rsidRPr="00121203" w:rsidRDefault="00557574" w:rsidP="00FE2F13">
      <w:pPr>
        <w:tabs>
          <w:tab w:val="center" w:pos="4680"/>
        </w:tabs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SPECIAL </w:t>
      </w:r>
      <w:r w:rsidR="00FE2F13" w:rsidRPr="00121203">
        <w:rPr>
          <w:b/>
          <w:bCs/>
        </w:rPr>
        <w:t>TOWN MEETING</w:t>
      </w:r>
    </w:p>
    <w:p w14:paraId="1C35265B" w14:textId="3E0D2DAD" w:rsidR="00FE2F13" w:rsidRPr="00121203" w:rsidRDefault="00FE2F13" w:rsidP="00FE2F13">
      <w:pPr>
        <w:tabs>
          <w:tab w:val="center" w:pos="4680"/>
        </w:tabs>
        <w:spacing w:line="240" w:lineRule="atLeast"/>
        <w:jc w:val="center"/>
        <w:rPr>
          <w:b/>
          <w:bCs/>
        </w:rPr>
      </w:pPr>
    </w:p>
    <w:p w14:paraId="1A9E1DAB" w14:textId="4B6C4600" w:rsidR="00FE2F13" w:rsidRPr="00121203" w:rsidRDefault="00332565" w:rsidP="00FE2F13">
      <w:pPr>
        <w:tabs>
          <w:tab w:val="center" w:pos="4680"/>
        </w:tabs>
        <w:spacing w:line="240" w:lineRule="atLeast"/>
        <w:jc w:val="center"/>
        <w:rPr>
          <w:b/>
          <w:bCs/>
        </w:rPr>
      </w:pPr>
      <w:r>
        <w:rPr>
          <w:b/>
          <w:bCs/>
        </w:rPr>
        <w:t>April 8</w:t>
      </w:r>
      <w:r w:rsidR="005115AF">
        <w:rPr>
          <w:b/>
          <w:bCs/>
        </w:rPr>
        <w:t>, 2025</w:t>
      </w:r>
    </w:p>
    <w:p w14:paraId="6573A2DE" w14:textId="77777777" w:rsidR="000F44EF" w:rsidRPr="000E0E2C" w:rsidRDefault="000F44EF" w:rsidP="000F44EF">
      <w:pPr>
        <w:spacing w:line="240" w:lineRule="atLeast"/>
        <w:jc w:val="both"/>
      </w:pPr>
    </w:p>
    <w:p w14:paraId="57C2C482" w14:textId="7FCD7C33" w:rsidR="00FE2F13" w:rsidRPr="00D133D3" w:rsidRDefault="00FE2F13" w:rsidP="00E36595">
      <w:pPr>
        <w:jc w:val="both"/>
      </w:pPr>
      <w:r w:rsidRPr="00FE2F13">
        <w:t xml:space="preserve">A </w:t>
      </w:r>
      <w:r w:rsidR="00557574">
        <w:t xml:space="preserve">special </w:t>
      </w:r>
      <w:r w:rsidRPr="00FE2F13">
        <w:t xml:space="preserve">meeting of the </w:t>
      </w:r>
      <w:r w:rsidRPr="00064D9F">
        <w:t xml:space="preserve">electors and citizens qualified to vote in town meetings of the Town of </w:t>
      </w:r>
      <w:r w:rsidRPr="00753B74">
        <w:t xml:space="preserve">Berlin, will be held at the Berlin Town Hall, Council Chambers, 240 Kensington Road, Berlin, CT on </w:t>
      </w:r>
      <w:r w:rsidR="001E02CD" w:rsidRPr="00753B74">
        <w:t>Tuesday</w:t>
      </w:r>
      <w:r w:rsidRPr="00753B74">
        <w:t xml:space="preserve">, </w:t>
      </w:r>
      <w:r w:rsidR="00332565">
        <w:t>April 8</w:t>
      </w:r>
      <w:r w:rsidRPr="00753B74">
        <w:t>, 202</w:t>
      </w:r>
      <w:r w:rsidR="00F80173">
        <w:t>5</w:t>
      </w:r>
      <w:r w:rsidRPr="00753B74">
        <w:t xml:space="preserve"> </w:t>
      </w:r>
      <w:r w:rsidRPr="00D133D3">
        <w:t>at 6:</w:t>
      </w:r>
      <w:r w:rsidR="001E02CD" w:rsidRPr="00D133D3">
        <w:t>45</w:t>
      </w:r>
      <w:r w:rsidRPr="00D133D3">
        <w:t xml:space="preserve"> p.m. for the following purpose:</w:t>
      </w:r>
    </w:p>
    <w:p w14:paraId="4923BA2D" w14:textId="77777777" w:rsidR="00CC2726" w:rsidRPr="00D133D3" w:rsidRDefault="00CC2726" w:rsidP="00CC2726"/>
    <w:p w14:paraId="1B02E320" w14:textId="2624C533" w:rsidR="00222DED" w:rsidRDefault="00222DED" w:rsidP="00222DED">
      <w:pPr>
        <w:pStyle w:val="ListParagraph"/>
        <w:numPr>
          <w:ilvl w:val="0"/>
          <w:numId w:val="4"/>
        </w:numPr>
        <w:jc w:val="both"/>
        <w:rPr>
          <w:snapToGrid w:val="0"/>
        </w:rPr>
      </w:pPr>
      <w:r w:rsidRPr="00D133D3">
        <w:rPr>
          <w:snapToGrid w:val="0"/>
        </w:rPr>
        <w:t xml:space="preserve">To approve a fiscal year 2025 non-budgeted appropriation from the Berlin High School Construction Fund to the Capital Non-Recurring Fund in the amount of </w:t>
      </w:r>
      <w:r w:rsidRPr="00D133D3">
        <w:rPr>
          <w:bCs/>
          <w:snapToGrid w:val="0"/>
        </w:rPr>
        <w:t xml:space="preserve">$2,038,732 </w:t>
      </w:r>
      <w:r w:rsidRPr="00D133D3">
        <w:rPr>
          <w:snapToGrid w:val="0"/>
        </w:rPr>
        <w:t xml:space="preserve">to fund </w:t>
      </w:r>
      <w:r w:rsidRPr="00222DED">
        <w:rPr>
          <w:snapToGrid w:val="0"/>
        </w:rPr>
        <w:t xml:space="preserve">the capital items listed </w:t>
      </w:r>
      <w:r>
        <w:rPr>
          <w:snapToGrid w:val="0"/>
        </w:rPr>
        <w:t>below:</w:t>
      </w:r>
    </w:p>
    <w:p w14:paraId="0EB5E4A7" w14:textId="385F2B9C" w:rsidR="00222DED" w:rsidRDefault="00222DED" w:rsidP="00222DED">
      <w:pPr>
        <w:jc w:val="both"/>
        <w:rPr>
          <w:snapToGrid w:val="0"/>
        </w:rPr>
      </w:pPr>
    </w:p>
    <w:p w14:paraId="45021494" w14:textId="7DB2874C" w:rsidR="00562C51" w:rsidRDefault="00562C51" w:rsidP="00222DED">
      <w:pPr>
        <w:jc w:val="both"/>
        <w:rPr>
          <w:snapToGrid w:val="0"/>
        </w:rPr>
      </w:pPr>
    </w:p>
    <w:p w14:paraId="2AC9E6CC" w14:textId="14CBA141" w:rsidR="00666236" w:rsidRPr="00666236" w:rsidRDefault="00666236" w:rsidP="00666236">
      <w:pPr>
        <w:jc w:val="both"/>
        <w:rPr>
          <w:snapToGrid w:val="0"/>
          <w:u w:val="single"/>
        </w:rPr>
      </w:pPr>
      <w:r w:rsidRPr="00666236">
        <w:rPr>
          <w:snapToGrid w:val="0"/>
          <w:u w:val="single"/>
        </w:rPr>
        <w:t>Small Vehicles/Machinery</w:t>
      </w:r>
    </w:p>
    <w:p w14:paraId="1EA7F754" w14:textId="4733295A" w:rsidR="00666236" w:rsidRPr="00666236" w:rsidRDefault="00666236" w:rsidP="00666236">
      <w:pPr>
        <w:jc w:val="both"/>
        <w:rPr>
          <w:snapToGrid w:val="0"/>
        </w:rPr>
      </w:pPr>
      <w:r w:rsidRPr="00666236">
        <w:rPr>
          <w:snapToGrid w:val="0"/>
        </w:rPr>
        <w:t>Vans (Schools)</w:t>
      </w:r>
      <w:r w:rsidRPr="00666236"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66236">
        <w:rPr>
          <w:snapToGrid w:val="0"/>
        </w:rPr>
        <w:t xml:space="preserve">$157,500 </w:t>
      </w:r>
    </w:p>
    <w:p w14:paraId="2CC8157A" w14:textId="30E11D70" w:rsidR="00666236" w:rsidRPr="00666236" w:rsidRDefault="00666236" w:rsidP="00666236">
      <w:pPr>
        <w:jc w:val="both"/>
        <w:rPr>
          <w:snapToGrid w:val="0"/>
        </w:rPr>
      </w:pPr>
      <w:r w:rsidRPr="00666236">
        <w:rPr>
          <w:snapToGrid w:val="0"/>
        </w:rPr>
        <w:t>Bus (Senior Center)</w:t>
      </w:r>
      <w:r w:rsidRPr="00666236"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66236">
        <w:rPr>
          <w:snapToGrid w:val="0"/>
        </w:rPr>
        <w:t xml:space="preserve">$90,000 </w:t>
      </w:r>
    </w:p>
    <w:p w14:paraId="12ECB97F" w14:textId="2414111C" w:rsidR="00666236" w:rsidRPr="00666236" w:rsidRDefault="00666236" w:rsidP="00666236">
      <w:pPr>
        <w:jc w:val="both"/>
        <w:rPr>
          <w:snapToGrid w:val="0"/>
        </w:rPr>
      </w:pPr>
      <w:r w:rsidRPr="00666236">
        <w:rPr>
          <w:snapToGrid w:val="0"/>
        </w:rPr>
        <w:t>Flock Safety + CT (Police) - revised amt</w:t>
      </w:r>
      <w:r w:rsidRPr="00666236">
        <w:rPr>
          <w:snapToGrid w:val="0"/>
        </w:rPr>
        <w:tab/>
      </w:r>
      <w:r>
        <w:rPr>
          <w:snapToGrid w:val="0"/>
        </w:rPr>
        <w:tab/>
      </w:r>
      <w:r w:rsidRPr="00666236">
        <w:rPr>
          <w:snapToGrid w:val="0"/>
        </w:rPr>
        <w:t xml:space="preserve">$36,000 </w:t>
      </w:r>
    </w:p>
    <w:p w14:paraId="1E94FE40" w14:textId="7780D263" w:rsidR="00666236" w:rsidRPr="00666236" w:rsidRDefault="00666236" w:rsidP="00666236">
      <w:pPr>
        <w:jc w:val="both"/>
        <w:rPr>
          <w:snapToGrid w:val="0"/>
        </w:rPr>
      </w:pPr>
      <w:r w:rsidRPr="00666236">
        <w:rPr>
          <w:snapToGrid w:val="0"/>
        </w:rPr>
        <w:t>Loader (Highway)</w:t>
      </w:r>
      <w:r w:rsidRPr="00666236"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66236">
        <w:rPr>
          <w:snapToGrid w:val="0"/>
        </w:rPr>
        <w:t xml:space="preserve">$229,500 </w:t>
      </w:r>
    </w:p>
    <w:p w14:paraId="54EAB12B" w14:textId="20690210" w:rsidR="00666236" w:rsidRPr="00666236" w:rsidRDefault="00666236" w:rsidP="00666236">
      <w:pPr>
        <w:jc w:val="both"/>
        <w:rPr>
          <w:snapToGrid w:val="0"/>
        </w:rPr>
      </w:pPr>
      <w:r w:rsidRPr="00666236">
        <w:rPr>
          <w:snapToGrid w:val="0"/>
        </w:rPr>
        <w:t>Dump Truck (Grounds)</w:t>
      </w:r>
      <w:r w:rsidRPr="00666236"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66236">
        <w:rPr>
          <w:snapToGrid w:val="0"/>
        </w:rPr>
        <w:t xml:space="preserve">$125,000 </w:t>
      </w:r>
    </w:p>
    <w:p w14:paraId="4A9BA93E" w14:textId="04072026" w:rsidR="00666236" w:rsidRPr="00666236" w:rsidRDefault="00666236" w:rsidP="00666236">
      <w:pPr>
        <w:jc w:val="both"/>
        <w:rPr>
          <w:snapToGrid w:val="0"/>
        </w:rPr>
      </w:pPr>
      <w:r w:rsidRPr="00666236">
        <w:rPr>
          <w:snapToGrid w:val="0"/>
        </w:rPr>
        <w:t>Fire Command Vehicle (Fire Dept.)</w:t>
      </w:r>
      <w:r w:rsidRPr="00666236"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 w:rsidRPr="00666236">
        <w:rPr>
          <w:snapToGrid w:val="0"/>
        </w:rPr>
        <w:t xml:space="preserve">$80,000 </w:t>
      </w:r>
    </w:p>
    <w:p w14:paraId="50B89B92" w14:textId="2B94BC43" w:rsidR="00666236" w:rsidRPr="00666236" w:rsidRDefault="00666236" w:rsidP="00666236">
      <w:pPr>
        <w:jc w:val="both"/>
        <w:rPr>
          <w:snapToGrid w:val="0"/>
        </w:rPr>
      </w:pPr>
      <w:r w:rsidRPr="00666236">
        <w:rPr>
          <w:snapToGrid w:val="0"/>
        </w:rPr>
        <w:t>Leaf Collector (Timberlin)</w:t>
      </w:r>
      <w:r w:rsidRPr="00666236"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66236">
        <w:rPr>
          <w:snapToGrid w:val="0"/>
        </w:rPr>
        <w:t xml:space="preserve">$75,732 </w:t>
      </w:r>
    </w:p>
    <w:p w14:paraId="55350708" w14:textId="393B1B57" w:rsidR="00666236" w:rsidRPr="00666236" w:rsidRDefault="00666236" w:rsidP="00666236">
      <w:pPr>
        <w:jc w:val="both"/>
        <w:rPr>
          <w:snapToGrid w:val="0"/>
        </w:rPr>
      </w:pPr>
      <w:r w:rsidRPr="00666236">
        <w:rPr>
          <w:snapToGrid w:val="0"/>
        </w:rPr>
        <w:t>Repairs to Engine 10 (Fire Dept.)</w:t>
      </w:r>
      <w:r w:rsidRPr="00666236"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 w:rsidRPr="00666236">
        <w:rPr>
          <w:snapToGrid w:val="0"/>
        </w:rPr>
        <w:t xml:space="preserve">$55,000 </w:t>
      </w:r>
    </w:p>
    <w:p w14:paraId="6E5B9352" w14:textId="59A20F8B" w:rsidR="00666236" w:rsidRPr="00666236" w:rsidRDefault="00666236" w:rsidP="00666236">
      <w:pPr>
        <w:jc w:val="both"/>
        <w:rPr>
          <w:snapToGrid w:val="0"/>
        </w:rPr>
      </w:pPr>
      <w:r w:rsidRPr="00666236">
        <w:rPr>
          <w:snapToGrid w:val="0"/>
        </w:rPr>
        <w:t>Van (Facilities)</w:t>
      </w:r>
      <w:r w:rsidRPr="00666236"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66236">
        <w:rPr>
          <w:snapToGrid w:val="0"/>
        </w:rPr>
        <w:t xml:space="preserve">$55,000 </w:t>
      </w:r>
    </w:p>
    <w:p w14:paraId="4A2FB3B0" w14:textId="3F1D1456" w:rsidR="00666236" w:rsidRPr="00666236" w:rsidRDefault="00666236" w:rsidP="00666236">
      <w:pPr>
        <w:jc w:val="both"/>
        <w:rPr>
          <w:snapToGrid w:val="0"/>
        </w:rPr>
      </w:pPr>
      <w:r w:rsidRPr="00666236">
        <w:rPr>
          <w:snapToGrid w:val="0"/>
        </w:rPr>
        <w:t>Scissor Lift (Facilities)</w:t>
      </w:r>
      <w:r w:rsidRPr="00666236"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66236">
        <w:rPr>
          <w:snapToGrid w:val="0"/>
        </w:rPr>
        <w:t xml:space="preserve">$30,000 </w:t>
      </w:r>
    </w:p>
    <w:p w14:paraId="6F508151" w14:textId="45A2E22D" w:rsidR="00562C51" w:rsidRDefault="00562C51" w:rsidP="00666236">
      <w:pPr>
        <w:jc w:val="both"/>
        <w:rPr>
          <w:snapToGrid w:val="0"/>
        </w:rPr>
      </w:pPr>
    </w:p>
    <w:p w14:paraId="4AD79AFE" w14:textId="4D3596CE" w:rsidR="00666236" w:rsidRPr="00666236" w:rsidRDefault="00666236" w:rsidP="00666236">
      <w:pPr>
        <w:jc w:val="both"/>
        <w:rPr>
          <w:snapToGrid w:val="0"/>
          <w:u w:val="single"/>
        </w:rPr>
      </w:pPr>
      <w:r w:rsidRPr="00666236">
        <w:rPr>
          <w:snapToGrid w:val="0"/>
          <w:u w:val="single"/>
        </w:rPr>
        <w:t>Large Vehicles/Projects</w:t>
      </w:r>
    </w:p>
    <w:p w14:paraId="4C61E4F4" w14:textId="1820D877" w:rsidR="00666236" w:rsidRPr="00666236" w:rsidRDefault="00666236" w:rsidP="00666236">
      <w:pPr>
        <w:jc w:val="both"/>
        <w:rPr>
          <w:snapToGrid w:val="0"/>
        </w:rPr>
      </w:pPr>
      <w:r w:rsidRPr="00666236">
        <w:rPr>
          <w:snapToGrid w:val="0"/>
        </w:rPr>
        <w:t>Server Replacements (IT/Police)</w:t>
      </w:r>
      <w:r w:rsidRPr="00666236">
        <w:rPr>
          <w:snapToGrid w:val="0"/>
        </w:rPr>
        <w:tab/>
        <w:t xml:space="preserve"> </w:t>
      </w:r>
      <w:r w:rsidRPr="00666236">
        <w:rPr>
          <w:snapToGrid w:val="0"/>
        </w:rPr>
        <w:tab/>
      </w:r>
      <w:r w:rsidRPr="00666236">
        <w:rPr>
          <w:snapToGrid w:val="0"/>
        </w:rPr>
        <w:tab/>
        <w:t xml:space="preserve">$245,000 </w:t>
      </w:r>
    </w:p>
    <w:p w14:paraId="629946F2" w14:textId="43791B80" w:rsidR="00666236" w:rsidRPr="00666236" w:rsidRDefault="00666236" w:rsidP="00666236">
      <w:pPr>
        <w:jc w:val="both"/>
        <w:rPr>
          <w:snapToGrid w:val="0"/>
        </w:rPr>
      </w:pPr>
      <w:r w:rsidRPr="00666236">
        <w:rPr>
          <w:snapToGrid w:val="0"/>
        </w:rPr>
        <w:t>Willard Plumbing (Schools)</w:t>
      </w:r>
      <w:r w:rsidRPr="00666236">
        <w:rPr>
          <w:snapToGrid w:val="0"/>
        </w:rPr>
        <w:tab/>
        <w:t xml:space="preserve"> </w:t>
      </w:r>
      <w:r w:rsidRPr="00666236">
        <w:rPr>
          <w:snapToGrid w:val="0"/>
        </w:rPr>
        <w:tab/>
      </w:r>
      <w:r w:rsidRPr="00666236">
        <w:rPr>
          <w:snapToGrid w:val="0"/>
        </w:rPr>
        <w:tab/>
      </w:r>
      <w:r w:rsidRPr="00666236">
        <w:rPr>
          <w:snapToGrid w:val="0"/>
        </w:rPr>
        <w:tab/>
        <w:t xml:space="preserve">$150,000 </w:t>
      </w:r>
    </w:p>
    <w:p w14:paraId="2D4397BE" w14:textId="2D236F7F" w:rsidR="00666236" w:rsidRPr="00666236" w:rsidRDefault="00666236" w:rsidP="00666236">
      <w:pPr>
        <w:jc w:val="both"/>
        <w:rPr>
          <w:snapToGrid w:val="0"/>
        </w:rPr>
      </w:pPr>
      <w:r w:rsidRPr="00666236">
        <w:rPr>
          <w:snapToGrid w:val="0"/>
        </w:rPr>
        <w:t>Emergency Comm Upgrades (Schools)</w:t>
      </w:r>
      <w:r w:rsidRPr="00666236">
        <w:rPr>
          <w:snapToGrid w:val="0"/>
        </w:rPr>
        <w:tab/>
      </w:r>
      <w:r w:rsidRPr="00666236">
        <w:rPr>
          <w:snapToGrid w:val="0"/>
        </w:rPr>
        <w:tab/>
        <w:t xml:space="preserve">$130,000 </w:t>
      </w:r>
    </w:p>
    <w:p w14:paraId="15212819" w14:textId="7174E934" w:rsidR="00666236" w:rsidRPr="00666236" w:rsidRDefault="00666236" w:rsidP="00666236">
      <w:pPr>
        <w:jc w:val="both"/>
        <w:rPr>
          <w:snapToGrid w:val="0"/>
        </w:rPr>
      </w:pPr>
      <w:r w:rsidRPr="00666236">
        <w:rPr>
          <w:snapToGrid w:val="0"/>
        </w:rPr>
        <w:t>Boilers (Schools)</w:t>
      </w:r>
      <w:r w:rsidRPr="00666236">
        <w:rPr>
          <w:snapToGrid w:val="0"/>
        </w:rPr>
        <w:tab/>
        <w:t xml:space="preserve"> </w:t>
      </w:r>
      <w:r w:rsidRPr="00666236">
        <w:rPr>
          <w:snapToGrid w:val="0"/>
        </w:rPr>
        <w:tab/>
      </w:r>
      <w:r w:rsidRPr="00666236">
        <w:rPr>
          <w:snapToGrid w:val="0"/>
        </w:rPr>
        <w:tab/>
      </w:r>
      <w:r w:rsidRPr="00666236">
        <w:rPr>
          <w:snapToGrid w:val="0"/>
        </w:rPr>
        <w:tab/>
      </w:r>
      <w:r w:rsidRPr="00666236">
        <w:rPr>
          <w:snapToGrid w:val="0"/>
        </w:rPr>
        <w:tab/>
        <w:t xml:space="preserve">$100,000 </w:t>
      </w:r>
    </w:p>
    <w:p w14:paraId="340BF2EB" w14:textId="0566CAC0" w:rsidR="00666236" w:rsidRPr="00666236" w:rsidRDefault="00666236" w:rsidP="00666236">
      <w:pPr>
        <w:jc w:val="both"/>
        <w:rPr>
          <w:snapToGrid w:val="0"/>
        </w:rPr>
      </w:pPr>
      <w:r w:rsidRPr="00666236">
        <w:rPr>
          <w:snapToGrid w:val="0"/>
        </w:rPr>
        <w:t>Bal</w:t>
      </w:r>
      <w:r w:rsidR="00C50AD5">
        <w:rPr>
          <w:snapToGrid w:val="0"/>
        </w:rPr>
        <w:t>la</w:t>
      </w:r>
      <w:r w:rsidRPr="00666236">
        <w:rPr>
          <w:snapToGrid w:val="0"/>
        </w:rPr>
        <w:t>st Blocks (Schools)</w:t>
      </w:r>
      <w:r w:rsidRPr="00666236">
        <w:rPr>
          <w:snapToGrid w:val="0"/>
        </w:rPr>
        <w:tab/>
        <w:t xml:space="preserve"> </w:t>
      </w:r>
      <w:r w:rsidRPr="00666236">
        <w:rPr>
          <w:snapToGrid w:val="0"/>
        </w:rPr>
        <w:tab/>
      </w:r>
      <w:r w:rsidRPr="00666236">
        <w:rPr>
          <w:snapToGrid w:val="0"/>
        </w:rPr>
        <w:tab/>
      </w:r>
      <w:r w:rsidRPr="00666236">
        <w:rPr>
          <w:snapToGrid w:val="0"/>
        </w:rPr>
        <w:tab/>
        <w:t xml:space="preserve">$50,000 </w:t>
      </w:r>
    </w:p>
    <w:p w14:paraId="4972DED0" w14:textId="7E62F5CB" w:rsidR="00666236" w:rsidRPr="00666236" w:rsidRDefault="00666236" w:rsidP="00666236">
      <w:pPr>
        <w:jc w:val="both"/>
        <w:rPr>
          <w:snapToGrid w:val="0"/>
        </w:rPr>
      </w:pPr>
      <w:r w:rsidRPr="00666236">
        <w:rPr>
          <w:snapToGrid w:val="0"/>
        </w:rPr>
        <w:t>Local Grant Match (Transfers)</w:t>
      </w:r>
      <w:r w:rsidRPr="00666236">
        <w:rPr>
          <w:snapToGrid w:val="0"/>
        </w:rPr>
        <w:tab/>
        <w:t xml:space="preserve"> </w:t>
      </w:r>
      <w:r w:rsidRPr="00666236">
        <w:rPr>
          <w:snapToGrid w:val="0"/>
        </w:rPr>
        <w:tab/>
      </w:r>
      <w:r w:rsidRPr="00666236">
        <w:rPr>
          <w:snapToGrid w:val="0"/>
        </w:rPr>
        <w:tab/>
        <w:t xml:space="preserve">$50,000 </w:t>
      </w:r>
    </w:p>
    <w:p w14:paraId="56DAA94D" w14:textId="36AB097A" w:rsidR="00666236" w:rsidRPr="00666236" w:rsidRDefault="00666236" w:rsidP="00666236">
      <w:pPr>
        <w:jc w:val="both"/>
        <w:rPr>
          <w:snapToGrid w:val="0"/>
        </w:rPr>
      </w:pPr>
      <w:r w:rsidRPr="00666236">
        <w:rPr>
          <w:snapToGrid w:val="0"/>
        </w:rPr>
        <w:t>Centurelli Field Walkway (Grounds)</w:t>
      </w:r>
      <w:r w:rsidRPr="00666236">
        <w:rPr>
          <w:snapToGrid w:val="0"/>
        </w:rPr>
        <w:tab/>
        <w:t xml:space="preserve"> </w:t>
      </w:r>
      <w:r w:rsidRPr="00666236">
        <w:rPr>
          <w:snapToGrid w:val="0"/>
        </w:rPr>
        <w:tab/>
      </w:r>
      <w:r w:rsidRPr="00666236">
        <w:rPr>
          <w:snapToGrid w:val="0"/>
        </w:rPr>
        <w:tab/>
        <w:t xml:space="preserve">$30,000 </w:t>
      </w:r>
    </w:p>
    <w:p w14:paraId="410AE7C2" w14:textId="5A976DFA" w:rsidR="00562C51" w:rsidRPr="00666236" w:rsidRDefault="00666236" w:rsidP="00666236">
      <w:pPr>
        <w:jc w:val="both"/>
        <w:rPr>
          <w:snapToGrid w:val="0"/>
          <w:u w:val="single"/>
        </w:rPr>
      </w:pPr>
      <w:r w:rsidRPr="00666236">
        <w:rPr>
          <w:snapToGrid w:val="0"/>
          <w:u w:val="single"/>
        </w:rPr>
        <w:t>Sage Park Lighting Upgrade (Facilities) - Phase 1</w:t>
      </w:r>
      <w:r w:rsidRPr="00666236">
        <w:rPr>
          <w:snapToGrid w:val="0"/>
          <w:u w:val="single"/>
        </w:rPr>
        <w:tab/>
        <w:t>$350,000</w:t>
      </w:r>
    </w:p>
    <w:p w14:paraId="290E94C1" w14:textId="54FB2025" w:rsidR="00562C51" w:rsidRPr="00666236" w:rsidRDefault="00562C51" w:rsidP="00222DED">
      <w:pPr>
        <w:jc w:val="both"/>
        <w:rPr>
          <w:snapToGrid w:val="0"/>
        </w:rPr>
      </w:pPr>
    </w:p>
    <w:p w14:paraId="7CB0F4E9" w14:textId="69AB6583" w:rsidR="00666236" w:rsidRPr="00666236" w:rsidRDefault="00787CCA" w:rsidP="00787CCA">
      <w:pPr>
        <w:ind w:left="3600"/>
        <w:jc w:val="both"/>
        <w:rPr>
          <w:b/>
          <w:bCs/>
          <w:color w:val="000000"/>
        </w:rPr>
      </w:pPr>
      <w:r>
        <w:rPr>
          <w:snapToGrid w:val="0"/>
        </w:rPr>
        <w:t xml:space="preserve">      </w:t>
      </w:r>
      <w:r w:rsidR="00666236" w:rsidRPr="00787CCA">
        <w:rPr>
          <w:b/>
          <w:bCs/>
          <w:snapToGrid w:val="0"/>
        </w:rPr>
        <w:t>TOTAL:</w:t>
      </w:r>
      <w:r>
        <w:rPr>
          <w:snapToGrid w:val="0"/>
        </w:rPr>
        <w:t xml:space="preserve">  </w:t>
      </w:r>
      <w:r w:rsidR="00666236" w:rsidRPr="00666236">
        <w:rPr>
          <w:b/>
          <w:bCs/>
          <w:color w:val="000000"/>
        </w:rPr>
        <w:t xml:space="preserve">$2,038,732 </w:t>
      </w:r>
    </w:p>
    <w:p w14:paraId="177D70E3" w14:textId="650DC4C6" w:rsidR="00562C51" w:rsidRDefault="00562C51" w:rsidP="00222DED">
      <w:pPr>
        <w:jc w:val="both"/>
        <w:rPr>
          <w:snapToGrid w:val="0"/>
        </w:rPr>
      </w:pPr>
    </w:p>
    <w:p w14:paraId="07245E5D" w14:textId="77777777" w:rsidR="00562C51" w:rsidRDefault="00562C51" w:rsidP="00222DED">
      <w:pPr>
        <w:jc w:val="both"/>
        <w:rPr>
          <w:snapToGrid w:val="0"/>
        </w:rPr>
      </w:pPr>
    </w:p>
    <w:p w14:paraId="2E6121DE" w14:textId="77777777" w:rsidR="00787CCA" w:rsidRDefault="00787CCA" w:rsidP="00222DED">
      <w:pPr>
        <w:jc w:val="both"/>
        <w:rPr>
          <w:snapToGrid w:val="0"/>
        </w:rPr>
      </w:pPr>
    </w:p>
    <w:p w14:paraId="67057DCB" w14:textId="3C101238" w:rsidR="00FE2F13" w:rsidRPr="00753B74" w:rsidRDefault="00FE2F13" w:rsidP="00FE2F13">
      <w:r w:rsidRPr="00753B74">
        <w:t xml:space="preserve">Dated at Berlin, </w:t>
      </w:r>
      <w:r w:rsidRPr="00BE483F">
        <w:t xml:space="preserve">Connecticut this </w:t>
      </w:r>
      <w:r w:rsidR="00753B74" w:rsidRPr="00BE483F">
        <w:t>2</w:t>
      </w:r>
      <w:r w:rsidR="00ED1EF2">
        <w:t>1st</w:t>
      </w:r>
      <w:r w:rsidR="009C5402" w:rsidRPr="00BE483F">
        <w:t xml:space="preserve"> </w:t>
      </w:r>
      <w:r w:rsidRPr="00BE483F">
        <w:t xml:space="preserve">day of </w:t>
      </w:r>
      <w:r w:rsidR="00222DED" w:rsidRPr="00BE483F">
        <w:t>March</w:t>
      </w:r>
      <w:r w:rsidR="009C5402" w:rsidRPr="00BE483F">
        <w:t xml:space="preserve"> </w:t>
      </w:r>
      <w:r w:rsidR="00930185" w:rsidRPr="00BE483F">
        <w:t>202</w:t>
      </w:r>
      <w:r w:rsidR="00222DED" w:rsidRPr="00BE483F">
        <w:t>5</w:t>
      </w:r>
      <w:r w:rsidRPr="00753B74">
        <w:t>.</w:t>
      </w:r>
    </w:p>
    <w:p w14:paraId="25939DCD" w14:textId="2B19911F" w:rsidR="00FE2F13" w:rsidRPr="00753B74" w:rsidRDefault="00FE2F13" w:rsidP="00FE2F13"/>
    <w:p w14:paraId="0EE12F53" w14:textId="7CC8B2D7" w:rsidR="00FE2F13" w:rsidRPr="00753B74" w:rsidRDefault="00FE2F13" w:rsidP="00FE2F13">
      <w:r w:rsidRPr="00753B74">
        <w:tab/>
      </w:r>
      <w:r w:rsidRPr="00753B74">
        <w:tab/>
      </w:r>
      <w:r w:rsidRPr="00753B74">
        <w:tab/>
      </w:r>
      <w:r w:rsidRPr="00753B74">
        <w:tab/>
      </w:r>
      <w:r w:rsidRPr="00753B74">
        <w:tab/>
      </w:r>
      <w:r w:rsidRPr="00753B74">
        <w:tab/>
        <w:t>BERLIN TOWN COUNCIL</w:t>
      </w:r>
    </w:p>
    <w:p w14:paraId="3A81DD7F" w14:textId="231B12B3" w:rsidR="00FE2F13" w:rsidRPr="00753B74" w:rsidRDefault="00FE2F13" w:rsidP="00FE2F13"/>
    <w:p w14:paraId="60A93464" w14:textId="2AB06D1E" w:rsidR="00FE2F13" w:rsidRPr="00753B74" w:rsidRDefault="00FE2F13" w:rsidP="00FE2F13">
      <w:r w:rsidRPr="00753B74">
        <w:t>ATTEST: Kate Wall, Berlin Town Clerk</w:t>
      </w:r>
    </w:p>
    <w:p w14:paraId="4D56F269" w14:textId="1B9E902C" w:rsidR="00FE2F13" w:rsidRPr="00753B74" w:rsidRDefault="00FE2F13" w:rsidP="00FE2F13"/>
    <w:p w14:paraId="4DD8E439" w14:textId="77777777" w:rsidR="00155CC6" w:rsidRPr="00753B74" w:rsidRDefault="00155CC6" w:rsidP="00FE2F13"/>
    <w:p w14:paraId="073572A5" w14:textId="2E21B0FF" w:rsidR="00FE2F13" w:rsidRPr="00BE483F" w:rsidRDefault="00FE2F13" w:rsidP="00FE2F13">
      <w:r w:rsidRPr="00BE483F">
        <w:t>Publish Date:</w:t>
      </w:r>
      <w:r w:rsidR="00064D9F" w:rsidRPr="00BE483F">
        <w:t xml:space="preserve"> </w:t>
      </w:r>
      <w:r w:rsidR="006A5461">
        <w:t>Thursday</w:t>
      </w:r>
      <w:r w:rsidR="00514447" w:rsidRPr="00BE483F">
        <w:t xml:space="preserve">, </w:t>
      </w:r>
      <w:r w:rsidR="00BE483F" w:rsidRPr="00BE483F">
        <w:t>April 3</w:t>
      </w:r>
      <w:r w:rsidRPr="00BE483F">
        <w:t>, 202</w:t>
      </w:r>
      <w:r w:rsidR="00753B74" w:rsidRPr="00BE483F">
        <w:t>5</w:t>
      </w:r>
    </w:p>
    <w:p w14:paraId="45B9E5BB" w14:textId="2AE9944C" w:rsidR="00FE2F13" w:rsidRPr="009931C4" w:rsidRDefault="00064D9F" w:rsidP="00FE2F13">
      <w:pPr>
        <w:rPr>
          <w:sz w:val="20"/>
          <w:szCs w:val="20"/>
        </w:rPr>
      </w:pPr>
      <w:r w:rsidRPr="00753B74">
        <w:t>New Britain Herald</w:t>
      </w:r>
    </w:p>
    <w:sectPr w:rsidR="00FE2F13" w:rsidRPr="009931C4" w:rsidSect="00787CCA">
      <w:pgSz w:w="12240" w:h="15840"/>
      <w:pgMar w:top="63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B7BEB"/>
    <w:multiLevelType w:val="hybridMultilevel"/>
    <w:tmpl w:val="5C441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B5B1F"/>
    <w:multiLevelType w:val="hybridMultilevel"/>
    <w:tmpl w:val="D9AC4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F4963"/>
    <w:multiLevelType w:val="hybridMultilevel"/>
    <w:tmpl w:val="569ABDEE"/>
    <w:lvl w:ilvl="0" w:tplc="4F9EB1F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4E1F3365"/>
    <w:multiLevelType w:val="hybridMultilevel"/>
    <w:tmpl w:val="DBA6F088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552083969">
    <w:abstractNumId w:val="1"/>
  </w:num>
  <w:num w:numId="2" w16cid:durableId="2122412470">
    <w:abstractNumId w:val="2"/>
  </w:num>
  <w:num w:numId="3" w16cid:durableId="935941330">
    <w:abstractNumId w:val="3"/>
  </w:num>
  <w:num w:numId="4" w16cid:durableId="188910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EF"/>
    <w:rsid w:val="00004DA2"/>
    <w:rsid w:val="00040E1F"/>
    <w:rsid w:val="00064D9F"/>
    <w:rsid w:val="000F44EF"/>
    <w:rsid w:val="00111631"/>
    <w:rsid w:val="00121203"/>
    <w:rsid w:val="00127385"/>
    <w:rsid w:val="00135E8B"/>
    <w:rsid w:val="00155CC6"/>
    <w:rsid w:val="001E02CD"/>
    <w:rsid w:val="00222DED"/>
    <w:rsid w:val="002753CA"/>
    <w:rsid w:val="0029664A"/>
    <w:rsid w:val="002C61E1"/>
    <w:rsid w:val="00311AEB"/>
    <w:rsid w:val="00332565"/>
    <w:rsid w:val="004259BF"/>
    <w:rsid w:val="00446169"/>
    <w:rsid w:val="004D26B7"/>
    <w:rsid w:val="004E26B6"/>
    <w:rsid w:val="005115AF"/>
    <w:rsid w:val="00514447"/>
    <w:rsid w:val="00546F08"/>
    <w:rsid w:val="00557574"/>
    <w:rsid w:val="00562C51"/>
    <w:rsid w:val="006147D8"/>
    <w:rsid w:val="00627357"/>
    <w:rsid w:val="00650B12"/>
    <w:rsid w:val="00666236"/>
    <w:rsid w:val="006A5461"/>
    <w:rsid w:val="006B5BAC"/>
    <w:rsid w:val="006E7EDE"/>
    <w:rsid w:val="007103CD"/>
    <w:rsid w:val="00753B74"/>
    <w:rsid w:val="00787CCA"/>
    <w:rsid w:val="008F78A6"/>
    <w:rsid w:val="00930185"/>
    <w:rsid w:val="00981762"/>
    <w:rsid w:val="0098711A"/>
    <w:rsid w:val="009C5402"/>
    <w:rsid w:val="00A1747B"/>
    <w:rsid w:val="00A46E56"/>
    <w:rsid w:val="00AA527A"/>
    <w:rsid w:val="00B4538E"/>
    <w:rsid w:val="00B82018"/>
    <w:rsid w:val="00BE483F"/>
    <w:rsid w:val="00C50AD5"/>
    <w:rsid w:val="00C76E48"/>
    <w:rsid w:val="00C84082"/>
    <w:rsid w:val="00CC2726"/>
    <w:rsid w:val="00D133D3"/>
    <w:rsid w:val="00E36595"/>
    <w:rsid w:val="00E60092"/>
    <w:rsid w:val="00E60816"/>
    <w:rsid w:val="00EA4596"/>
    <w:rsid w:val="00ED1EF2"/>
    <w:rsid w:val="00ED44E3"/>
    <w:rsid w:val="00F80173"/>
    <w:rsid w:val="00F830E1"/>
    <w:rsid w:val="00F97939"/>
    <w:rsid w:val="00FA6779"/>
    <w:rsid w:val="00F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2D47"/>
  <w15:chartTrackingRefBased/>
  <w15:docId w15:val="{1AC198FA-B2AF-4901-BE01-988114AA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1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Maribeth Fiordellisi</cp:lastModifiedBy>
  <cp:revision>13</cp:revision>
  <cp:lastPrinted>2025-03-19T20:02:00Z</cp:lastPrinted>
  <dcterms:created xsi:type="dcterms:W3CDTF">2025-03-19T19:18:00Z</dcterms:created>
  <dcterms:modified xsi:type="dcterms:W3CDTF">2025-03-21T13:51:00Z</dcterms:modified>
</cp:coreProperties>
</file>