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7E85065A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38604E">
        <w:rPr>
          <w:rFonts w:ascii="Garamond" w:hAnsi="Garamond"/>
          <w:b/>
        </w:rPr>
        <w:t>March</w:t>
      </w:r>
      <w:r w:rsidR="004F5414">
        <w:rPr>
          <w:rFonts w:ascii="Garamond" w:hAnsi="Garamond"/>
          <w:b/>
        </w:rPr>
        <w:t xml:space="preserve"> 13</w:t>
      </w:r>
      <w:r w:rsidR="00D604CF">
        <w:rPr>
          <w:rFonts w:ascii="Garamond" w:hAnsi="Garamond"/>
          <w:b/>
        </w:rPr>
        <w:t>, 202</w:t>
      </w:r>
      <w:r w:rsidR="000A5CEF">
        <w:rPr>
          <w:rFonts w:ascii="Garamond" w:hAnsi="Garamond"/>
          <w:b/>
        </w:rPr>
        <w:t>5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7157C1C" w:rsidR="00757E0F" w:rsidRDefault="00757E0F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6061853E" w14:textId="65220D3D" w:rsidR="0074031D" w:rsidRPr="000A5CEF" w:rsidRDefault="005A3C9D" w:rsidP="000A5CEF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</w:t>
      </w:r>
      <w:r w:rsidR="0074031D">
        <w:rPr>
          <w:rFonts w:ascii="Garamond" w:hAnsi="Garamond"/>
        </w:rPr>
        <w:t>4</w:t>
      </w:r>
      <w:r>
        <w:rPr>
          <w:rFonts w:ascii="Garamond" w:hAnsi="Garamond"/>
        </w:rPr>
        <w:t>-2</w:t>
      </w:r>
      <w:r w:rsidR="0074031D">
        <w:rPr>
          <w:rFonts w:ascii="Garamond" w:hAnsi="Garamond"/>
        </w:rPr>
        <w:t>5</w:t>
      </w:r>
      <w:r>
        <w:rPr>
          <w:rFonts w:ascii="Garamond" w:hAnsi="Garamond"/>
        </w:rPr>
        <w:t xml:space="preserve"> Grant, YSB Grant)</w:t>
      </w:r>
    </w:p>
    <w:p w14:paraId="10244604" w14:textId="5E9D0528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  <w:r w:rsidR="000A5CEF">
        <w:rPr>
          <w:rFonts w:ascii="Garamond" w:hAnsi="Garamond"/>
        </w:rPr>
        <w:t>- application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F9412AB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Youth Acknowledgement (parameters) – </w:t>
      </w:r>
      <w:r w:rsidR="000A5CEF">
        <w:rPr>
          <w:rFonts w:ascii="Garamond" w:hAnsi="Garamond"/>
        </w:rPr>
        <w:t>g</w:t>
      </w:r>
      <w:r>
        <w:rPr>
          <w:rFonts w:ascii="Garamond" w:hAnsi="Garamond"/>
        </w:rPr>
        <w:t xml:space="preserve">ift </w:t>
      </w:r>
      <w:r w:rsidR="000A5CEF">
        <w:rPr>
          <w:rFonts w:ascii="Garamond" w:hAnsi="Garamond"/>
        </w:rPr>
        <w:t>c</w:t>
      </w:r>
      <w:r>
        <w:rPr>
          <w:rFonts w:ascii="Garamond" w:hAnsi="Garamond"/>
        </w:rPr>
        <w:t xml:space="preserve">ards, </w:t>
      </w:r>
      <w:r w:rsidR="000A5CEF">
        <w:rPr>
          <w:rFonts w:ascii="Garamond" w:hAnsi="Garamond"/>
        </w:rPr>
        <w:t xml:space="preserve">recognition dinner, </w:t>
      </w:r>
      <w:r>
        <w:rPr>
          <w:rFonts w:ascii="Garamond" w:hAnsi="Garamond"/>
        </w:rPr>
        <w:t>other ideas</w:t>
      </w:r>
    </w:p>
    <w:p w14:paraId="4D170F41" w14:textId="49FE8D14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A5CEF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8604E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4F5414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60FC9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83969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2025-03-11T16:26:00Z</dcterms:created>
  <dcterms:modified xsi:type="dcterms:W3CDTF">2025-03-11T16:26:00Z</dcterms:modified>
</cp:coreProperties>
</file>