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8811B" w14:textId="77777777" w:rsidR="00D4410C" w:rsidRPr="00D233BB" w:rsidRDefault="00D4410C" w:rsidP="00201F93">
      <w:pPr>
        <w:jc w:val="both"/>
        <w:rPr>
          <w:color w:val="000000"/>
          <w:sz w:val="24"/>
          <w:szCs w:val="24"/>
        </w:rPr>
      </w:pPr>
    </w:p>
    <w:p w14:paraId="692908BE" w14:textId="77777777" w:rsidR="00D4410C" w:rsidRPr="00D233BB" w:rsidRDefault="00D4410C" w:rsidP="00201F93">
      <w:pPr>
        <w:jc w:val="both"/>
        <w:rPr>
          <w:color w:val="000000"/>
          <w:sz w:val="24"/>
          <w:szCs w:val="24"/>
        </w:rPr>
      </w:pPr>
    </w:p>
    <w:p w14:paraId="3D7E0606" w14:textId="77777777" w:rsidR="00D4410C" w:rsidRPr="00D233BB" w:rsidRDefault="00D4410C" w:rsidP="00D4410C">
      <w:pPr>
        <w:jc w:val="center"/>
        <w:rPr>
          <w:b/>
          <w:bCs/>
          <w:sz w:val="24"/>
          <w:szCs w:val="24"/>
        </w:rPr>
      </w:pPr>
      <w:r w:rsidRPr="00D233BB">
        <w:rPr>
          <w:b/>
          <w:bCs/>
          <w:sz w:val="24"/>
          <w:szCs w:val="24"/>
        </w:rPr>
        <w:t>Notice:</w:t>
      </w:r>
      <w:r w:rsidRPr="00D233BB">
        <w:rPr>
          <w:sz w:val="24"/>
          <w:szCs w:val="24"/>
        </w:rPr>
        <w:t xml:space="preserve"> </w:t>
      </w:r>
      <w:r w:rsidRPr="00D233BB">
        <w:rPr>
          <w:b/>
          <w:bCs/>
          <w:sz w:val="24"/>
          <w:szCs w:val="24"/>
        </w:rPr>
        <w:t xml:space="preserve">Public Information Session </w:t>
      </w:r>
    </w:p>
    <w:p w14:paraId="377E4752" w14:textId="7278B91C" w:rsidR="00D4410C" w:rsidRPr="00D233BB" w:rsidRDefault="00D4410C" w:rsidP="00D4410C">
      <w:pPr>
        <w:jc w:val="center"/>
        <w:rPr>
          <w:b/>
          <w:bCs/>
          <w:sz w:val="24"/>
          <w:szCs w:val="24"/>
        </w:rPr>
      </w:pPr>
      <w:r w:rsidRPr="00D233BB">
        <w:rPr>
          <w:b/>
          <w:bCs/>
          <w:sz w:val="24"/>
          <w:szCs w:val="24"/>
        </w:rPr>
        <w:t xml:space="preserve">Berlin Senior Center </w:t>
      </w:r>
    </w:p>
    <w:p w14:paraId="0B6B2E27" w14:textId="4F0DA09A" w:rsidR="00D4410C" w:rsidRPr="00D233BB" w:rsidRDefault="00D4410C" w:rsidP="00D4410C">
      <w:pPr>
        <w:jc w:val="center"/>
        <w:rPr>
          <w:b/>
          <w:bCs/>
          <w:sz w:val="24"/>
          <w:szCs w:val="24"/>
        </w:rPr>
      </w:pPr>
      <w:r w:rsidRPr="00D233BB">
        <w:rPr>
          <w:b/>
          <w:bCs/>
          <w:sz w:val="24"/>
          <w:szCs w:val="24"/>
        </w:rPr>
        <w:t>November 22, 2024</w:t>
      </w:r>
      <w:r w:rsidR="00D233BB">
        <w:rPr>
          <w:b/>
          <w:bCs/>
          <w:sz w:val="24"/>
          <w:szCs w:val="24"/>
        </w:rPr>
        <w:t>,</w:t>
      </w:r>
      <w:r w:rsidRPr="00D233BB">
        <w:rPr>
          <w:b/>
          <w:bCs/>
          <w:sz w:val="24"/>
          <w:szCs w:val="24"/>
        </w:rPr>
        <w:t xml:space="preserve"> at 1:00 P</w:t>
      </w:r>
      <w:r w:rsidR="000240CF">
        <w:rPr>
          <w:b/>
          <w:bCs/>
          <w:sz w:val="24"/>
          <w:szCs w:val="24"/>
        </w:rPr>
        <w:t>.</w:t>
      </w:r>
      <w:r w:rsidRPr="00D233BB">
        <w:rPr>
          <w:b/>
          <w:bCs/>
          <w:sz w:val="24"/>
          <w:szCs w:val="24"/>
        </w:rPr>
        <w:t>M</w:t>
      </w:r>
      <w:r w:rsidR="000240CF">
        <w:rPr>
          <w:b/>
          <w:bCs/>
          <w:sz w:val="24"/>
          <w:szCs w:val="24"/>
        </w:rPr>
        <w:t>.</w:t>
      </w:r>
    </w:p>
    <w:p w14:paraId="625AAE8D" w14:textId="2221505C" w:rsidR="000240CF" w:rsidRDefault="00D4410C" w:rsidP="00D4410C">
      <w:pPr>
        <w:jc w:val="center"/>
        <w:rPr>
          <w:b/>
          <w:bCs/>
          <w:sz w:val="24"/>
          <w:szCs w:val="24"/>
        </w:rPr>
      </w:pPr>
      <w:r w:rsidRPr="00D233BB">
        <w:rPr>
          <w:b/>
          <w:bCs/>
          <w:sz w:val="24"/>
          <w:szCs w:val="24"/>
        </w:rPr>
        <w:t xml:space="preserve">33 Colonial </w:t>
      </w:r>
      <w:r w:rsidR="000240CF">
        <w:rPr>
          <w:b/>
          <w:bCs/>
          <w:sz w:val="24"/>
          <w:szCs w:val="24"/>
        </w:rPr>
        <w:t>Drive</w:t>
      </w:r>
    </w:p>
    <w:p w14:paraId="29D650A2" w14:textId="4E77BB56" w:rsidR="00D4410C" w:rsidRDefault="00D4410C" w:rsidP="00D4410C">
      <w:pPr>
        <w:jc w:val="center"/>
        <w:rPr>
          <w:b/>
          <w:bCs/>
          <w:sz w:val="24"/>
          <w:szCs w:val="24"/>
        </w:rPr>
      </w:pPr>
      <w:r w:rsidRPr="00D233BB">
        <w:rPr>
          <w:b/>
          <w:bCs/>
          <w:sz w:val="24"/>
          <w:szCs w:val="24"/>
        </w:rPr>
        <w:t>Berlin, CT 06037</w:t>
      </w:r>
    </w:p>
    <w:p w14:paraId="24457002" w14:textId="77777777" w:rsidR="00EB3369" w:rsidRDefault="00EB3369" w:rsidP="00D4410C">
      <w:pPr>
        <w:jc w:val="center"/>
        <w:rPr>
          <w:b/>
          <w:bCs/>
          <w:sz w:val="24"/>
          <w:szCs w:val="24"/>
        </w:rPr>
      </w:pPr>
    </w:p>
    <w:p w14:paraId="5F41A1AF" w14:textId="77777777" w:rsidR="00EB3369" w:rsidRDefault="00EB3369" w:rsidP="00EB336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meeting can also be attended via Zoom at the following link: </w:t>
      </w:r>
      <w:hyperlink r:id="rId4" w:history="1">
        <w:r w:rsidRPr="002C3E28">
          <w:rPr>
            <w:rStyle w:val="Hyperlink"/>
            <w:sz w:val="24"/>
            <w:szCs w:val="24"/>
          </w:rPr>
          <w:t>https://berlinct-gov.zoom.us/j/81013160458?pwd=AgjalBMtzo4FiBQWY43sDyxueaRjLY.1</w:t>
        </w:r>
      </w:hyperlink>
    </w:p>
    <w:p w14:paraId="6A4B2119" w14:textId="77777777" w:rsidR="00EB3369" w:rsidRPr="00D233BB" w:rsidRDefault="00EB3369" w:rsidP="00D4410C">
      <w:pPr>
        <w:jc w:val="center"/>
        <w:rPr>
          <w:b/>
          <w:bCs/>
          <w:sz w:val="24"/>
          <w:szCs w:val="24"/>
        </w:rPr>
      </w:pPr>
    </w:p>
    <w:p w14:paraId="710BE16E" w14:textId="77777777" w:rsidR="00D4410C" w:rsidRPr="00D233BB" w:rsidRDefault="00D4410C" w:rsidP="00D4410C">
      <w:pPr>
        <w:jc w:val="center"/>
        <w:rPr>
          <w:b/>
          <w:bCs/>
          <w:sz w:val="24"/>
          <w:szCs w:val="24"/>
        </w:rPr>
      </w:pPr>
    </w:p>
    <w:p w14:paraId="38C4D2E9" w14:textId="0A399525" w:rsidR="00D4410C" w:rsidRPr="00D233BB" w:rsidRDefault="00D4410C" w:rsidP="000240CF">
      <w:pPr>
        <w:jc w:val="center"/>
        <w:rPr>
          <w:b/>
          <w:bCs/>
          <w:color w:val="000000"/>
          <w:sz w:val="24"/>
          <w:szCs w:val="24"/>
        </w:rPr>
      </w:pPr>
      <w:r w:rsidRPr="00D233BB">
        <w:rPr>
          <w:b/>
          <w:bCs/>
          <w:sz w:val="24"/>
          <w:szCs w:val="24"/>
        </w:rPr>
        <w:t xml:space="preserve">Concerning: The Plans of Vesta Corporation and </w:t>
      </w:r>
      <w:r w:rsidRPr="00D233BB">
        <w:rPr>
          <w:b/>
          <w:bCs/>
          <w:color w:val="000000"/>
          <w:sz w:val="24"/>
          <w:szCs w:val="24"/>
        </w:rPr>
        <w:t>O’Riordan Migani Architects to purchase the former Knights of Columbus Property at 143 Percival Avenue from the Town and to Develop it for Affordable Senior Housing</w:t>
      </w:r>
    </w:p>
    <w:p w14:paraId="35A45F96" w14:textId="77777777" w:rsidR="00D4410C" w:rsidRPr="00D233BB" w:rsidRDefault="00D4410C" w:rsidP="00201F93">
      <w:pPr>
        <w:jc w:val="both"/>
        <w:rPr>
          <w:color w:val="000000"/>
          <w:sz w:val="24"/>
          <w:szCs w:val="24"/>
        </w:rPr>
      </w:pPr>
    </w:p>
    <w:p w14:paraId="35642A48" w14:textId="0788F9BA" w:rsidR="00D233BB" w:rsidRDefault="00201F93" w:rsidP="00D233BB">
      <w:pPr>
        <w:jc w:val="both"/>
        <w:rPr>
          <w:color w:val="000000"/>
          <w:sz w:val="24"/>
          <w:szCs w:val="24"/>
        </w:rPr>
      </w:pPr>
      <w:r w:rsidRPr="00D233BB">
        <w:rPr>
          <w:color w:val="000000"/>
          <w:sz w:val="24"/>
          <w:szCs w:val="24"/>
        </w:rPr>
        <w:t xml:space="preserve">The Town </w:t>
      </w:r>
      <w:r w:rsidR="00D4410C" w:rsidRPr="00D233BB">
        <w:rPr>
          <w:color w:val="000000"/>
          <w:sz w:val="24"/>
          <w:szCs w:val="24"/>
        </w:rPr>
        <w:t xml:space="preserve">of Berlin </w:t>
      </w:r>
      <w:r w:rsidRPr="00D233BB">
        <w:rPr>
          <w:color w:val="000000"/>
          <w:sz w:val="24"/>
          <w:szCs w:val="24"/>
        </w:rPr>
        <w:t xml:space="preserve">owns the former Knights of Columbus property at 143 Percival Avenue. The Town Council decided that the property would be a suitable location for affordable Senior Housing. The Town’s Affordable Housing Plan and Plan of Conservation support that there is a need in the community for affordable senior housing. The Town Council authorized the </w:t>
      </w:r>
      <w:r w:rsidR="00D4410C" w:rsidRPr="00D233BB">
        <w:rPr>
          <w:color w:val="000000"/>
          <w:sz w:val="24"/>
          <w:szCs w:val="24"/>
        </w:rPr>
        <w:t xml:space="preserve">Interim </w:t>
      </w:r>
      <w:r w:rsidRPr="00D233BB">
        <w:rPr>
          <w:color w:val="000000"/>
          <w:sz w:val="24"/>
          <w:szCs w:val="24"/>
        </w:rPr>
        <w:t xml:space="preserve">Town Manager to execute </w:t>
      </w:r>
      <w:r w:rsidR="00D233BB">
        <w:rPr>
          <w:color w:val="000000"/>
          <w:sz w:val="24"/>
          <w:szCs w:val="24"/>
        </w:rPr>
        <w:t xml:space="preserve">a Purchase </w:t>
      </w:r>
      <w:r w:rsidRPr="00D233BB">
        <w:rPr>
          <w:color w:val="000000"/>
          <w:sz w:val="24"/>
          <w:szCs w:val="24"/>
        </w:rPr>
        <w:t>Agreement on behalf of the Town with Vesta Corporation/O’Riordan Migani Architects concerning the sale of the former Knights of Columbus Property at 143 Percival Avenue for development as affordable senior</w:t>
      </w:r>
      <w:r w:rsidR="00D4410C" w:rsidRPr="00D233BB">
        <w:rPr>
          <w:color w:val="000000"/>
          <w:sz w:val="24"/>
          <w:szCs w:val="24"/>
        </w:rPr>
        <w:t xml:space="preserve"> housing</w:t>
      </w:r>
      <w:r w:rsidRPr="00D233BB">
        <w:rPr>
          <w:color w:val="000000"/>
          <w:sz w:val="24"/>
          <w:szCs w:val="24"/>
        </w:rPr>
        <w:t>. Vesta Corporation/O’Riordan Migani Architects</w:t>
      </w:r>
      <w:r w:rsidR="00D4410C" w:rsidRPr="00D233BB">
        <w:rPr>
          <w:color w:val="000000"/>
          <w:sz w:val="24"/>
          <w:szCs w:val="24"/>
        </w:rPr>
        <w:t xml:space="preserve"> (OMA)</w:t>
      </w:r>
      <w:r w:rsidRPr="00D233BB">
        <w:rPr>
          <w:color w:val="000000"/>
          <w:sz w:val="24"/>
          <w:szCs w:val="24"/>
        </w:rPr>
        <w:t xml:space="preserve"> </w:t>
      </w:r>
      <w:r w:rsidR="00D4410C" w:rsidRPr="00D233BB">
        <w:rPr>
          <w:color w:val="000000"/>
          <w:sz w:val="24"/>
          <w:szCs w:val="24"/>
        </w:rPr>
        <w:t>have been</w:t>
      </w:r>
      <w:r w:rsidRPr="00D233BB">
        <w:rPr>
          <w:color w:val="000000"/>
          <w:sz w:val="24"/>
          <w:szCs w:val="24"/>
        </w:rPr>
        <w:t xml:space="preserve"> preparing project plans, and an application for the Connecticut Department of Housing’s Development Engagement Process (related to project funding). </w:t>
      </w:r>
      <w:r w:rsidR="00D233BB" w:rsidRPr="00D233BB">
        <w:rPr>
          <w:color w:val="000000"/>
          <w:sz w:val="24"/>
          <w:szCs w:val="24"/>
        </w:rPr>
        <w:t>The purpose of this Community Meeting is for Vesta/OMA to share its plans for the project</w:t>
      </w:r>
      <w:r w:rsidR="00862C80">
        <w:rPr>
          <w:color w:val="000000"/>
          <w:sz w:val="24"/>
          <w:szCs w:val="24"/>
        </w:rPr>
        <w:t>,</w:t>
      </w:r>
      <w:r w:rsidR="00D233BB" w:rsidRPr="00D233BB">
        <w:rPr>
          <w:color w:val="000000"/>
          <w:sz w:val="24"/>
          <w:szCs w:val="24"/>
        </w:rPr>
        <w:t xml:space="preserve"> to answer questions</w:t>
      </w:r>
      <w:r w:rsidR="00862C80">
        <w:rPr>
          <w:color w:val="000000"/>
          <w:sz w:val="24"/>
          <w:szCs w:val="24"/>
        </w:rPr>
        <w:t>,</w:t>
      </w:r>
      <w:r w:rsidR="00D233BB" w:rsidRPr="00D233BB">
        <w:rPr>
          <w:color w:val="000000"/>
          <w:sz w:val="24"/>
          <w:szCs w:val="24"/>
        </w:rPr>
        <w:t xml:space="preserve"> and receive community feedback. The Vesta/OMA project concept is to develop </w:t>
      </w:r>
      <w:r w:rsidR="00C32CD7" w:rsidRPr="00D233BB">
        <w:rPr>
          <w:color w:val="000000"/>
          <w:sz w:val="24"/>
          <w:szCs w:val="24"/>
        </w:rPr>
        <w:t>seventy</w:t>
      </w:r>
      <w:r w:rsidR="00D233BB" w:rsidRPr="00D233BB">
        <w:rPr>
          <w:color w:val="000000"/>
          <w:sz w:val="24"/>
          <w:szCs w:val="24"/>
        </w:rPr>
        <w:t xml:space="preserve"> </w:t>
      </w:r>
      <w:r w:rsidR="000240CF">
        <w:rPr>
          <w:color w:val="000000"/>
          <w:sz w:val="24"/>
          <w:szCs w:val="24"/>
        </w:rPr>
        <w:t xml:space="preserve">(70) </w:t>
      </w:r>
      <w:r w:rsidR="00D233BB" w:rsidRPr="00D233BB">
        <w:rPr>
          <w:color w:val="000000"/>
          <w:sz w:val="24"/>
          <w:szCs w:val="24"/>
        </w:rPr>
        <w:t>units of affordable senior housing at 143 Percival Avenue</w:t>
      </w:r>
      <w:r w:rsidR="000240CF">
        <w:rPr>
          <w:color w:val="000000"/>
          <w:sz w:val="24"/>
          <w:szCs w:val="24"/>
        </w:rPr>
        <w:t>, Berlin, CT</w:t>
      </w:r>
      <w:r w:rsidR="00C32CD7" w:rsidRPr="00D233BB">
        <w:rPr>
          <w:color w:val="000000"/>
          <w:sz w:val="24"/>
          <w:szCs w:val="24"/>
        </w:rPr>
        <w:t xml:space="preserve">. </w:t>
      </w:r>
    </w:p>
    <w:p w14:paraId="02FB04C7" w14:textId="77777777" w:rsidR="00D233BB" w:rsidRPr="00D233BB" w:rsidRDefault="00D233BB" w:rsidP="00D233BB">
      <w:pPr>
        <w:jc w:val="both"/>
        <w:rPr>
          <w:color w:val="000000"/>
          <w:sz w:val="24"/>
          <w:szCs w:val="24"/>
        </w:rPr>
      </w:pPr>
    </w:p>
    <w:p w14:paraId="6921DA61" w14:textId="42E85264" w:rsidR="00D233BB" w:rsidRPr="00D233BB" w:rsidRDefault="00D233BB" w:rsidP="00D233BB">
      <w:pPr>
        <w:jc w:val="both"/>
        <w:rPr>
          <w:b/>
          <w:sz w:val="24"/>
          <w:szCs w:val="24"/>
        </w:rPr>
      </w:pPr>
      <w:r w:rsidRPr="00D233BB">
        <w:rPr>
          <w:b/>
          <w:sz w:val="24"/>
          <w:szCs w:val="24"/>
        </w:rPr>
        <w:t xml:space="preserve">For questions about this meeting contact Jim Mahoney, Economic Development Coordinator, Town of Berlin, 860-250-0317, </w:t>
      </w:r>
      <w:hyperlink r:id="rId5" w:history="1">
        <w:r w:rsidR="000240CF" w:rsidRPr="007F2CC4">
          <w:rPr>
            <w:rStyle w:val="Hyperlink"/>
            <w:b/>
            <w:sz w:val="24"/>
            <w:szCs w:val="24"/>
          </w:rPr>
          <w:t>jmahoney@berlinct.gov</w:t>
        </w:r>
      </w:hyperlink>
      <w:r w:rsidR="000240CF">
        <w:rPr>
          <w:b/>
          <w:sz w:val="24"/>
          <w:szCs w:val="24"/>
        </w:rPr>
        <w:t xml:space="preserve"> </w:t>
      </w:r>
    </w:p>
    <w:p w14:paraId="6DC99339" w14:textId="77777777" w:rsidR="00D233BB" w:rsidRPr="00D233BB" w:rsidRDefault="00D233BB" w:rsidP="00D233BB">
      <w:pPr>
        <w:jc w:val="both"/>
        <w:rPr>
          <w:sz w:val="24"/>
          <w:szCs w:val="24"/>
        </w:rPr>
      </w:pPr>
    </w:p>
    <w:p w14:paraId="0EC862FD" w14:textId="568A8B46" w:rsidR="001838BB" w:rsidRPr="00D233BB" w:rsidRDefault="001838BB">
      <w:pPr>
        <w:rPr>
          <w:sz w:val="24"/>
          <w:szCs w:val="24"/>
        </w:rPr>
      </w:pPr>
    </w:p>
    <w:sectPr w:rsidR="001838BB" w:rsidRPr="00D23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93"/>
    <w:rsid w:val="00003212"/>
    <w:rsid w:val="000240CF"/>
    <w:rsid w:val="000A350D"/>
    <w:rsid w:val="00103174"/>
    <w:rsid w:val="00131110"/>
    <w:rsid w:val="001838BB"/>
    <w:rsid w:val="00201F93"/>
    <w:rsid w:val="00260C22"/>
    <w:rsid w:val="00550D6A"/>
    <w:rsid w:val="006518E7"/>
    <w:rsid w:val="00794937"/>
    <w:rsid w:val="008411AA"/>
    <w:rsid w:val="00862C80"/>
    <w:rsid w:val="009031E9"/>
    <w:rsid w:val="00984B07"/>
    <w:rsid w:val="009C4194"/>
    <w:rsid w:val="00AE024C"/>
    <w:rsid w:val="00C32CD7"/>
    <w:rsid w:val="00D233BB"/>
    <w:rsid w:val="00D4410C"/>
    <w:rsid w:val="00DA1AF0"/>
    <w:rsid w:val="00EB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3A78C"/>
  <w15:chartTrackingRefBased/>
  <w15:docId w15:val="{8F4C1D38-FACD-B34F-B098-3BD3DAA3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F9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201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201F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F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F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F9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F9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F9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F9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01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F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F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F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F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F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F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F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1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F9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1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F93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1F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F93"/>
    <w:pPr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1F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F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F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40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mahoney@berlinct.gov" TargetMode="External"/><Relationship Id="rId4" Type="http://schemas.openxmlformats.org/officeDocument/2006/relationships/hyperlink" Target="https://berlinct-gov.zoom.us/j/81013160458?pwd=AgjalBMtzo4FiBQWY43sDyxueaRjLY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1560</Characters>
  <Application>Microsoft Office Word</Application>
  <DocSecurity>0</DocSecurity>
  <Lines>24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2024-11-12T14:05:00Z</dcterms:created>
  <dcterms:modified xsi:type="dcterms:W3CDTF">2024-11-12T14:06:00Z</dcterms:modified>
</cp:coreProperties>
</file>